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352CF4">
        <w:rPr>
          <w:rFonts w:ascii="Times New Roman" w:hAnsi="Times New Roman"/>
          <w:b/>
          <w:sz w:val="24"/>
          <w:szCs w:val="24"/>
        </w:rPr>
        <w:t>1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690861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b/>
        </w:rPr>
        <w:t>гориво</w:t>
      </w:r>
      <w:proofErr w:type="spellEnd"/>
      <w:proofErr w:type="gramEnd"/>
      <w:r w:rsidR="00690861">
        <w:rPr>
          <w:rFonts w:ascii="Times New Roman" w:hAnsi="Times New Roman"/>
          <w:b/>
        </w:rPr>
        <w:t xml:space="preserve"> </w:t>
      </w:r>
      <w:proofErr w:type="spellStart"/>
      <w:r w:rsidR="00690861">
        <w:rPr>
          <w:rFonts w:ascii="Times New Roman" w:hAnsi="Times New Roman"/>
          <w:b/>
        </w:rPr>
        <w:t>минимум</w:t>
      </w:r>
      <w:proofErr w:type="spellEnd"/>
      <w:r w:rsidR="00690861">
        <w:rPr>
          <w:rFonts w:ascii="Times New Roman" w:hAnsi="Times New Roman"/>
          <w:b/>
        </w:rPr>
        <w:t xml:space="preserve"> </w:t>
      </w:r>
      <w:proofErr w:type="spellStart"/>
      <w:r w:rsidR="00690861">
        <w:rPr>
          <w:rFonts w:ascii="Times New Roman" w:hAnsi="Times New Roman"/>
          <w:b/>
        </w:rPr>
        <w:t>ЕвроБМБ</w:t>
      </w:r>
      <w:proofErr w:type="spellEnd"/>
      <w:r w:rsidR="00690861">
        <w:rPr>
          <w:rFonts w:ascii="Times New Roman" w:hAnsi="Times New Roman"/>
          <w:b/>
        </w:rPr>
        <w:t xml:space="preserve"> 98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690861" w:rsidRPr="00690861">
        <w:rPr>
          <w:rFonts w:ascii="Times New Roman" w:eastAsia="Malgun Gothic" w:hAnsi="Times New Roman"/>
          <w:b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гориво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минимум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EvroBMB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  <w:lang w:val="ru-RU"/>
        </w:rPr>
        <w:t xml:space="preserve"> 98;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gramStart"/>
      <w:r w:rsidRPr="00697950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>ОРН</w:t>
      </w:r>
      <w:proofErr w:type="spellEnd"/>
      <w:proofErr w:type="gramEnd"/>
      <w:r w:rsidR="00690861">
        <w:rPr>
          <w:rFonts w:ascii="Times New Roman" w:hAnsi="Times New Roman"/>
          <w:sz w:val="24"/>
          <w:szCs w:val="24"/>
        </w:rPr>
        <w:t xml:space="preserve"> 09100000- Горива;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6111">
        <w:rPr>
          <w:rFonts w:ascii="Times New Roman" w:hAnsi="Times New Roman"/>
          <w:color w:val="000000"/>
          <w:sz w:val="24"/>
          <w:szCs w:val="24"/>
        </w:rPr>
        <w:t>200.000,00</w:t>
      </w:r>
      <w:r w:rsidR="006908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690861">
        <w:rPr>
          <w:rFonts w:ascii="Times New Roman" w:hAnsi="Times New Roman"/>
          <w:color w:val="000000"/>
          <w:sz w:val="24"/>
          <w:szCs w:val="24"/>
        </w:rPr>
        <w:t>економски најповољнија понуда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90861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20. 2. 2019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111">
        <w:rPr>
          <w:rFonts w:ascii="Times New Roman" w:hAnsi="Times New Roman"/>
          <w:color w:val="000000"/>
          <w:sz w:val="24"/>
          <w:szCs w:val="24"/>
        </w:rPr>
        <w:t>6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111">
        <w:rPr>
          <w:rFonts w:ascii="Times New Roman" w:hAnsi="Times New Roman"/>
          <w:color w:val="000000"/>
          <w:sz w:val="24"/>
          <w:szCs w:val="24"/>
        </w:rPr>
        <w:t>2020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Друштво за истраживање, производњу, прераду, дистрибуцију и промет нафте и нафтних деривата, истраживање и производњу природног гаса</w:t>
      </w:r>
      <w:r w:rsidR="00690861" w:rsidRPr="00690861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„НАФТНА ИНДУСТРИЈА СРБИЈЕ А.Д. НОВИ САД“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>, Нови Сад, улица Народног фронта 12, ПИБ 104052135, Матични број 20084693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FC6111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11C6F"/>
    <w:rsid w:val="000D248D"/>
    <w:rsid w:val="00125331"/>
    <w:rsid w:val="00136845"/>
    <w:rsid w:val="001A6041"/>
    <w:rsid w:val="002412AA"/>
    <w:rsid w:val="00250BA3"/>
    <w:rsid w:val="002A1B73"/>
    <w:rsid w:val="00352CF4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5741DF"/>
    <w:rsid w:val="00600435"/>
    <w:rsid w:val="00670D49"/>
    <w:rsid w:val="00690861"/>
    <w:rsid w:val="00697950"/>
    <w:rsid w:val="007636B6"/>
    <w:rsid w:val="009000FC"/>
    <w:rsid w:val="009B34ED"/>
    <w:rsid w:val="00BF2794"/>
    <w:rsid w:val="00E46823"/>
    <w:rsid w:val="00E8124F"/>
    <w:rsid w:val="00F3226F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</cp:revision>
  <dcterms:created xsi:type="dcterms:W3CDTF">2019-07-16T09:54:00Z</dcterms:created>
  <dcterms:modified xsi:type="dcterms:W3CDTF">2020-07-07T08:22:00Z</dcterms:modified>
</cp:coreProperties>
</file>